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4519C164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93D3A" w14:paraId="5BA34ADA" w14:textId="77777777" w:rsidTr="00193D3A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132E2" w14:textId="77777777" w:rsidR="00B51A49" w:rsidRDefault="00B51A49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14:paraId="1ED6C61F" w14:textId="4C668B4A" w:rsidR="00193D3A" w:rsidRDefault="00193D3A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B51A49">
              <w:rPr>
                <w:b/>
                <w:color w:val="000000"/>
                <w:sz w:val="26"/>
                <w:szCs w:val="26"/>
                <w:lang w:val="en-US"/>
              </w:rPr>
              <w:t>/SCAMBI BILATERALI A.A. 2021-2022</w:t>
            </w:r>
          </w:p>
          <w:p w14:paraId="14FA7618" w14:textId="77777777" w:rsidR="00B51A49" w:rsidRDefault="00B51A49" w:rsidP="00D84721">
            <w:pPr>
              <w:rPr>
                <w:b/>
                <w:iCs/>
                <w:sz w:val="28"/>
                <w:szCs w:val="28"/>
              </w:rPr>
            </w:pPr>
          </w:p>
          <w:p w14:paraId="021E5B62" w14:textId="77777777" w:rsidR="00B51A49" w:rsidRDefault="00193D3A" w:rsidP="00D8472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38758DA5" w14:textId="1DE66497" w:rsidR="00193D3A" w:rsidRPr="00B51A49" w:rsidRDefault="00193D3A" w:rsidP="00B51A49">
            <w:pPr>
              <w:rPr>
                <w:b/>
                <w:iCs/>
                <w:sz w:val="28"/>
                <w:szCs w:val="28"/>
              </w:rPr>
            </w:pPr>
            <w:r w:rsidRPr="00B51A49">
              <w:rPr>
                <w:b/>
                <w:iCs/>
                <w:sz w:val="28"/>
                <w:szCs w:val="28"/>
              </w:rPr>
              <w:t>Ufficio Relazioni Internazionali</w:t>
            </w:r>
            <w:r w:rsidR="00B51A49" w:rsidRPr="00B51A49">
              <w:rPr>
                <w:b/>
                <w:iCs/>
                <w:sz w:val="28"/>
                <w:szCs w:val="28"/>
              </w:rPr>
              <w:t xml:space="preserve"> o</w:t>
            </w:r>
            <w:r w:rsidR="00B51A49">
              <w:rPr>
                <w:b/>
                <w:iCs/>
                <w:sz w:val="28"/>
                <w:szCs w:val="28"/>
              </w:rPr>
              <w:t xml:space="preserve"> </w:t>
            </w:r>
            <w:r w:rsidR="00B51A49" w:rsidRPr="00B51A49">
              <w:rPr>
                <w:b/>
                <w:iCs/>
                <w:sz w:val="28"/>
                <w:szCs w:val="28"/>
              </w:rPr>
              <w:t>relazioni.internazionali@unier.it</w:t>
            </w:r>
          </w:p>
          <w:p w14:paraId="312F640F" w14:textId="77777777" w:rsidR="00B51A49" w:rsidRDefault="00B51A49" w:rsidP="00B51A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10C7CA29" w14:textId="4F6A9E6B" w:rsidR="00193D3A" w:rsidRPr="0085737D" w:rsidRDefault="00193D3A" w:rsidP="00B51A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B51A49">
              <w:rPr>
                <w:b/>
                <w:iCs/>
                <w:sz w:val="28"/>
                <w:szCs w:val="28"/>
                <w:u w:val="single"/>
              </w:rPr>
              <w:t>lunedì 1°marzo 2021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7777777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193D3A">
        <w:rPr>
          <w:b/>
          <w:color w:val="000000"/>
        </w:rPr>
        <w:t>1. 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B31D5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4E78BD7D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90A311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_____________________________Tel. Cell.: __________________________ 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Pr="004876BB">
        <w:rPr>
          <w:b/>
          <w:color w:val="000000"/>
        </w:rPr>
        <w:t xml:space="preserve"> </w:t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B7EE4E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1098A69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650E004E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Triennale in __________________Anno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4868D023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in 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0B3A2B9B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541C4F2" w14:textId="77777777" w:rsidR="00FB1679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</w:t>
      </w:r>
    </w:p>
    <w:p w14:paraId="15187793" w14:textId="77777777" w:rsidR="00FB1679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61C2EBD0" w14:textId="49555EB0" w:rsidR="00193D3A" w:rsidRPr="00193D3A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Periodo di partenza: </w:t>
      </w:r>
      <w:r w:rsidRPr="00193D3A">
        <w:rPr>
          <w:b/>
          <w:color w:val="000000"/>
        </w:rPr>
        <w:t xml:space="preserve"> </w:t>
      </w:r>
      <w:r w:rsidRPr="00FB1679">
        <w:rPr>
          <w:b/>
          <w:color w:val="000000"/>
        </w:rPr>
        <w:sym w:font="Wingdings" w:char="0071"/>
      </w:r>
      <w:r w:rsidRPr="00FB1679">
        <w:rPr>
          <w:b/>
          <w:color w:val="000000"/>
        </w:rPr>
        <w:t xml:space="preserve"> primo semestre </w:t>
      </w:r>
      <w:r>
        <w:rPr>
          <w:b/>
          <w:color w:val="000000"/>
        </w:rPr>
        <w:t xml:space="preserve">  </w:t>
      </w:r>
      <w:r w:rsidRPr="00FB1679">
        <w:rPr>
          <w:b/>
          <w:color w:val="000000"/>
        </w:rPr>
        <w:sym w:font="Wingdings" w:char="0071"/>
      </w:r>
      <w:r>
        <w:rPr>
          <w:b/>
          <w:color w:val="000000"/>
        </w:rPr>
        <w:t xml:space="preserve"> </w:t>
      </w:r>
      <w:r w:rsidRPr="00FB1679">
        <w:rPr>
          <w:b/>
          <w:color w:val="000000"/>
        </w:rPr>
        <w:t>secondo semestre</w:t>
      </w:r>
      <w:r>
        <w:rPr>
          <w:b/>
          <w:color w:val="000000"/>
        </w:rPr>
        <w:t xml:space="preserve">  </w:t>
      </w:r>
      <w:r w:rsidRPr="00FB1679">
        <w:rPr>
          <w:b/>
          <w:color w:val="000000"/>
        </w:rPr>
        <w:sym w:font="Wingdings" w:char="0071"/>
      </w:r>
      <w:r>
        <w:rPr>
          <w:b/>
          <w:color w:val="000000"/>
        </w:rPr>
        <w:t xml:space="preserve"> </w:t>
      </w:r>
      <w:r w:rsidRPr="00FB1679">
        <w:rPr>
          <w:b/>
          <w:color w:val="000000"/>
        </w:rPr>
        <w:t>intero anno accademico</w:t>
      </w:r>
      <w:r w:rsidR="00193D3A" w:rsidRPr="00193D3A">
        <w:rPr>
          <w:b/>
          <w:color w:val="000000"/>
        </w:rPr>
        <w:t xml:space="preserve"> 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0DDD62AE" w14:textId="460FBCA1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lastRenderedPageBreak/>
        <w:t>Numero di crediti accumulati: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6088BB77" w14:textId="6CB2984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r w:rsidR="003F682C">
        <w:rPr>
          <w:b/>
          <w:color w:val="000000"/>
        </w:rPr>
        <w:t xml:space="preserve">PRESCELTE                                         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14:paraId="788CA21D" w14:textId="7777777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 w14:paraId="62B29F75" w14:textId="77777777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3E4A0D">
        <w:rPr>
          <w:b/>
          <w:color w:val="000000"/>
        </w:rPr>
        <w:t>MOTIVAZIONE DELLA DOMANDA</w:t>
      </w:r>
      <w:r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ESPERIENZE DI STUDIO/TIROCINIO ALL’ESTERO: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7FE06CC8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02EF315" w14:textId="77777777" w:rsidR="009531CD" w:rsidRDefault="009531CD">
      <w:pPr>
        <w:jc w:val="both"/>
        <w:rPr>
          <w:b/>
          <w:color w:val="000000"/>
          <w:sz w:val="20"/>
          <w:szCs w:val="2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8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1701"/>
        <w:gridCol w:w="2183"/>
      </w:tblGrid>
      <w:tr w:rsidR="00F7577E" w14:paraId="035F62DF" w14:textId="77777777" w:rsidTr="00AC6705">
        <w:trPr>
          <w:trHeight w:val="120"/>
        </w:trPr>
        <w:tc>
          <w:tcPr>
            <w:tcW w:w="983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77777777"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14:paraId="4AC50E10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AC6705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694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AC6705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694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AC6705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694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BBF9079" w14:textId="77777777" w:rsidTr="00AC6705">
        <w:trPr>
          <w:trHeight w:val="120"/>
        </w:trPr>
        <w:tc>
          <w:tcPr>
            <w:tcW w:w="1701" w:type="dxa"/>
          </w:tcPr>
          <w:p w14:paraId="663D7ABB" w14:textId="545233D0" w:rsid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>:</w:t>
            </w:r>
          </w:p>
          <w:p w14:paraId="5F9A4B52" w14:textId="709A8E1F" w:rsidR="00DB4713" w:rsidRPr="00DB4713" w:rsidRDefault="00DB4713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</w:t>
            </w:r>
            <w:r w:rsidRPr="00DB4713">
              <w:rPr>
                <w:rFonts w:ascii="Times New Roman" w:hAnsi="Times New Roman" w:cs="Times New Roman"/>
                <w:bCs/>
              </w:rPr>
              <w:lastRenderedPageBreak/>
              <w:t>.</w:t>
            </w:r>
          </w:p>
        </w:tc>
        <w:tc>
          <w:tcPr>
            <w:tcW w:w="2694" w:type="dxa"/>
          </w:tcPr>
          <w:p w14:paraId="3D487E80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129DC0E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5DEBB99C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373C7C2D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6749068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0D4B940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BD3B36D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3973B01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0067FB5E"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 w:rsidR="00B51A49">
        <w:rPr>
          <w:b/>
          <w:sz w:val="20"/>
          <w:szCs w:val="20"/>
        </w:rPr>
        <w:t xml:space="preserve"> </w:t>
      </w:r>
      <w:proofErr w:type="gramStart"/>
      <w:r w:rsidR="00B51A49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relativ</w:t>
      </w:r>
      <w:r w:rsidR="00B51A49">
        <w:rPr>
          <w:b/>
          <w:sz w:val="20"/>
          <w:szCs w:val="20"/>
        </w:rPr>
        <w:t>i</w:t>
      </w:r>
      <w:proofErr w:type="gramEnd"/>
      <w:r w:rsidR="00B51A49">
        <w:rPr>
          <w:b/>
          <w:sz w:val="20"/>
          <w:szCs w:val="20"/>
        </w:rPr>
        <w:t xml:space="preserve"> attestati/</w:t>
      </w:r>
      <w:r>
        <w:rPr>
          <w:b/>
          <w:sz w:val="20"/>
          <w:szCs w:val="20"/>
        </w:rPr>
        <w:t>certificazio</w:t>
      </w:r>
      <w:r w:rsidR="00B51A49">
        <w:rPr>
          <w:b/>
          <w:sz w:val="20"/>
          <w:szCs w:val="20"/>
        </w:rPr>
        <w:t>ni</w:t>
      </w:r>
      <w:r>
        <w:rPr>
          <w:b/>
          <w:sz w:val="20"/>
          <w:szCs w:val="20"/>
        </w:rPr>
        <w:t xml:space="preserve">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</w:t>
      </w:r>
      <w:r w:rsidR="00B51A4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la conoscenza della lingua madre del paese di destinazione o (se diversa) della lingua </w:t>
      </w:r>
      <w:r w:rsidR="00B51A49">
        <w:rPr>
          <w:b/>
          <w:sz w:val="20"/>
          <w:szCs w:val="20"/>
        </w:rPr>
        <w:t>d’insegnamento dell’Università partner</w:t>
      </w:r>
      <w:r w:rsidRPr="00F7577E">
        <w:rPr>
          <w:b/>
          <w:sz w:val="20"/>
          <w:szCs w:val="20"/>
        </w:rPr>
        <w:t>.</w:t>
      </w:r>
    </w:p>
    <w:p w14:paraId="7811243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2024F6B8" w:rsidR="009531CD" w:rsidRPr="00F7577E" w:rsidRDefault="009531CD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</w:t>
      </w:r>
      <w:r w:rsidR="00B51A49">
        <w:rPr>
          <w:i/>
          <w:color w:val="000000"/>
        </w:rPr>
        <w:t xml:space="preserve">ami sostenuti entro la scadenza </w:t>
      </w:r>
      <w:r>
        <w:rPr>
          <w:i/>
          <w:color w:val="000000"/>
        </w:rPr>
        <w:t>del</w:t>
      </w:r>
      <w:r w:rsidR="00AC6705">
        <w:rPr>
          <w:i/>
          <w:color w:val="000000"/>
        </w:rPr>
        <w:t xml:space="preserve"> </w:t>
      </w:r>
      <w:r w:rsidR="00193D3A">
        <w:rPr>
          <w:i/>
          <w:color w:val="000000"/>
        </w:rPr>
        <w:t>b</w:t>
      </w:r>
      <w:r>
        <w:rPr>
          <w:i/>
          <w:color w:val="000000"/>
        </w:rPr>
        <w:t>ando</w:t>
      </w:r>
      <w:r w:rsidR="003F682C">
        <w:rPr>
          <w:i/>
          <w:color w:val="000000"/>
        </w:rPr>
        <w:t xml:space="preserve"> regolarmente</w:t>
      </w:r>
      <w:r>
        <w:rPr>
          <w:i/>
          <w:color w:val="000000"/>
        </w:rPr>
        <w:t xml:space="preserve"> registrati dalla Segreteria Studenti)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77777777" w:rsidR="00F7577E" w:rsidRPr="00F93D0E" w:rsidRDefault="00F7577E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2FA28B1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D064" w14:textId="77777777" w:rsidR="0058005D" w:rsidRDefault="0058005D">
      <w:r>
        <w:separator/>
      </w:r>
    </w:p>
  </w:endnote>
  <w:endnote w:type="continuationSeparator" w:id="0">
    <w:p w14:paraId="577E1432" w14:textId="77777777" w:rsidR="0058005D" w:rsidRDefault="005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58005D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4AE7" w14:textId="77777777" w:rsidR="0058005D" w:rsidRDefault="0058005D">
      <w:bookmarkStart w:id="0" w:name="_Hlk52197788"/>
      <w:bookmarkEnd w:id="0"/>
      <w:r>
        <w:separator/>
      </w:r>
    </w:p>
  </w:footnote>
  <w:footnote w:type="continuationSeparator" w:id="0">
    <w:p w14:paraId="00A8093D" w14:textId="77777777" w:rsidR="0058005D" w:rsidRDefault="0058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8384" w14:textId="19331EB0" w:rsidR="00B51A49" w:rsidRDefault="00B51A49" w:rsidP="00B51A49">
    <w:pPr>
      <w:pStyle w:val="Intestazione"/>
      <w:jc w:val="both"/>
    </w:pPr>
    <w:r>
      <w:rPr>
        <w:noProof/>
      </w:rPr>
      <w:drawing>
        <wp:anchor distT="0" distB="0" distL="0" distR="0" simplePos="0" relativeHeight="251671552" behindDoc="0" locked="0" layoutInCell="1" allowOverlap="1" wp14:anchorId="7AADC11C" wp14:editId="2D71C8CB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>
      <w:rPr>
        <w:noProof/>
      </w:rPr>
      <w:drawing>
        <wp:anchor distT="0" distB="0" distL="114300" distR="114300" simplePos="0" relativeHeight="251672576" behindDoc="0" locked="0" layoutInCell="1" allowOverlap="1" wp14:anchorId="1545B7EB" wp14:editId="2EAD80F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</w:p>
  <w:p w14:paraId="06BF22C4" w14:textId="77777777" w:rsidR="00B51A49" w:rsidRDefault="00B51A49" w:rsidP="00B51A49">
    <w:pPr>
      <w:pStyle w:val="Corpotesto"/>
      <w:spacing w:before="5"/>
      <w:jc w:val="both"/>
    </w:pPr>
  </w:p>
  <w:p w14:paraId="6DA57B7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07D6769" w14:textId="368B8A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3998B0" wp14:editId="224BBF8A">
          <wp:simplePos x="0" y="0"/>
          <wp:positionH relativeFrom="column">
            <wp:posOffset>2262505</wp:posOffset>
          </wp:positionH>
          <wp:positionV relativeFrom="paragraph">
            <wp:posOffset>238125</wp:posOffset>
          </wp:positionV>
          <wp:extent cx="1562100" cy="882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D406" w14:textId="1FDE8470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7C76E2D0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7E83BCC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234AF33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7E6F" w14:textId="41B72A4E" w:rsidR="00193D3A" w:rsidRDefault="00B51A49" w:rsidP="00193D3A">
    <w:pPr>
      <w:tabs>
        <w:tab w:val="left" w:pos="540"/>
      </w:tabs>
    </w:pPr>
    <w:bookmarkStart w:id="2" w:name="_Hlk27673953"/>
    <w:bookmarkStart w:id="3" w:name="_Hlk27673954"/>
    <w:bookmarkStart w:id="4" w:name="_Hlk27673955"/>
    <w:bookmarkStart w:id="5" w:name="_Hlk27673956"/>
    <w:r>
      <w:rPr>
        <w:noProof/>
      </w:rPr>
      <w:drawing>
        <wp:anchor distT="0" distB="0" distL="0" distR="0" simplePos="0" relativeHeight="251667456" behindDoc="0" locked="0" layoutInCell="1" allowOverlap="1" wp14:anchorId="740EE973" wp14:editId="419EDCC2">
          <wp:simplePos x="0" y="0"/>
          <wp:positionH relativeFrom="page">
            <wp:posOffset>739775</wp:posOffset>
          </wp:positionH>
          <wp:positionV relativeFrom="page">
            <wp:posOffset>576580</wp:posOffset>
          </wp:positionV>
          <wp:extent cx="1859915" cy="954405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</w:rPr>
      <w:drawing>
        <wp:anchor distT="0" distB="0" distL="114300" distR="114300" simplePos="0" relativeHeight="251664384" behindDoc="1" locked="0" layoutInCell="1" allowOverlap="1" wp14:anchorId="1C38031B" wp14:editId="23CB111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  <w:p w14:paraId="2FC7AAE3" w14:textId="043D60CC" w:rsidR="00B51A49" w:rsidRDefault="00193D3A" w:rsidP="00B51A49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 w:rsidR="00B51A49">
      <w:rPr>
        <w:noProof/>
      </w:rPr>
      <w:drawing>
        <wp:anchor distT="0" distB="0" distL="114300" distR="114300" simplePos="0" relativeHeight="251668480" behindDoc="0" locked="0" layoutInCell="1" allowOverlap="1" wp14:anchorId="69483EC3" wp14:editId="139CA07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t xml:space="preserve">                       </w:t>
    </w:r>
  </w:p>
  <w:p w14:paraId="19F39152" w14:textId="77777777" w:rsidR="00B51A49" w:rsidRDefault="00B51A49" w:rsidP="00B51A49">
    <w:pPr>
      <w:pStyle w:val="Corpotesto"/>
      <w:spacing w:before="5"/>
      <w:jc w:val="both"/>
    </w:pPr>
  </w:p>
  <w:p w14:paraId="301ABBE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CA645FD" w14:textId="5A21FEBF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AC50F6E" wp14:editId="6536C704">
          <wp:simplePos x="0" y="0"/>
          <wp:positionH relativeFrom="column">
            <wp:posOffset>2188845</wp:posOffset>
          </wp:positionH>
          <wp:positionV relativeFrom="paragraph">
            <wp:posOffset>80645</wp:posOffset>
          </wp:positionV>
          <wp:extent cx="1562100" cy="88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A492" w14:textId="09E610DF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8D14E95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00C05FEE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DBE"/>
    <w:rsid w:val="002D5AE8"/>
    <w:rsid w:val="002F1DB3"/>
    <w:rsid w:val="00300A97"/>
    <w:rsid w:val="00312491"/>
    <w:rsid w:val="00335701"/>
    <w:rsid w:val="003726EB"/>
    <w:rsid w:val="003A4877"/>
    <w:rsid w:val="003E4A0D"/>
    <w:rsid w:val="003F18D0"/>
    <w:rsid w:val="003F682C"/>
    <w:rsid w:val="00401CE7"/>
    <w:rsid w:val="00417807"/>
    <w:rsid w:val="00417B4A"/>
    <w:rsid w:val="00454B7D"/>
    <w:rsid w:val="004E6553"/>
    <w:rsid w:val="00570D40"/>
    <w:rsid w:val="0057197D"/>
    <w:rsid w:val="0058005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  <w15:docId w15:val="{69D2B42D-606B-4AB3-B994-937B54E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E8D0-7794-4ACA-BFBE-2A104FC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4</cp:revision>
  <cp:lastPrinted>2007-12-05T13:57:00Z</cp:lastPrinted>
  <dcterms:created xsi:type="dcterms:W3CDTF">2020-12-28T17:00:00Z</dcterms:created>
  <dcterms:modified xsi:type="dcterms:W3CDTF">2021-02-25T16:03:00Z</dcterms:modified>
</cp:coreProperties>
</file>