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6E4D580" w:rsidR="00887CE1" w:rsidRPr="00BB00BB" w:rsidRDefault="00BB00B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B00B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Università Europea di Roma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494068D" w:rsidR="00887CE1" w:rsidRPr="007673FA" w:rsidRDefault="00BB00B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Roma 23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30B860D4" w14:textId="77777777" w:rsidR="00F22D87" w:rsidRDefault="00F22D87" w:rsidP="00F22D8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VIA DELGI ALDOBRANDESCHI,</w:t>
            </w:r>
          </w:p>
          <w:p w14:paraId="5D72C56C" w14:textId="2C676DCF" w:rsidR="00377526" w:rsidRPr="007673FA" w:rsidRDefault="00F22D87" w:rsidP="00F22D8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190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33C4A093" w:rsidR="00377526" w:rsidRPr="007673FA" w:rsidRDefault="00F22D87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ITALIA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9DDBE1F" w14:textId="77777777" w:rsidR="00F22D87" w:rsidRDefault="00F22D87" w:rsidP="00F22D8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Aniello Merone</w:t>
            </w:r>
          </w:p>
          <w:p w14:paraId="5D72C571" w14:textId="5AD385EC" w:rsidR="00377526" w:rsidRPr="007673FA" w:rsidRDefault="00F22D87" w:rsidP="00F22D8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International relations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6881200C" w:rsidR="00377526" w:rsidRPr="00E02718" w:rsidRDefault="00F22D8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2C4DE1">
                <w:rPr>
                  <w:rStyle w:val="Collegamentoipertestuale"/>
                  <w:rFonts w:ascii="Verdana" w:hAnsi="Verdana" w:cs="Arial"/>
                  <w:b/>
                  <w:sz w:val="16"/>
                  <w:szCs w:val="16"/>
                  <w:lang w:val="fr-BE"/>
                </w:rPr>
                <w:t>Aniello.merone@unier.it</w:t>
              </w:r>
            </w:hyperlink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409"/>
      </w:tblGrid>
      <w:tr w:rsidR="00D97FE7" w:rsidRPr="00D97FE7" w14:paraId="5D72C57C" w14:textId="77777777" w:rsidTr="002C4DE1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948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2C4DE1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2D20ABF9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9" w:type="dxa"/>
            <w:shd w:val="clear" w:color="auto" w:fill="FFFFFF"/>
          </w:tcPr>
          <w:p w14:paraId="5D72C582" w14:textId="4AB70FB3" w:rsidR="00377526" w:rsidRPr="007673FA" w:rsidRDefault="00377526" w:rsidP="002C4DE1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2C4DE1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35239282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9" w:type="dxa"/>
            <w:shd w:val="clear" w:color="auto" w:fill="FFFFFF"/>
          </w:tcPr>
          <w:p w14:paraId="5D72C587" w14:textId="7E94F695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2C4DE1" w14:paraId="5D72C58D" w14:textId="77777777" w:rsidTr="002C4DE1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19ED90EE" w:rsidR="002C4DE1" w:rsidRPr="007673FA" w:rsidRDefault="002C4DE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5D72C58C" w14:textId="4AE2591A" w:rsidR="00377526" w:rsidRPr="002C4DE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  <w:tr w:rsidR="00377526" w:rsidRPr="00DD35B7" w14:paraId="5D72C594" w14:textId="77777777" w:rsidTr="002C4DE1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09" w:type="dxa"/>
            <w:shd w:val="clear" w:color="auto" w:fill="FFFFFF"/>
          </w:tcPr>
          <w:p w14:paraId="0A24C3A1" w14:textId="5C726E2C" w:rsidR="00E915B6" w:rsidRDefault="000559F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559F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19919A95" w14:textId="65E5E60E" w:rsidR="00F550D9" w:rsidRPr="002C4DE1" w:rsidRDefault="00967A21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  <w:r w:rsidR="00377526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377526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377526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10192" w14:textId="77777777" w:rsidR="000559F4" w:rsidRDefault="000559F4">
      <w:r>
        <w:separator/>
      </w:r>
    </w:p>
  </w:endnote>
  <w:endnote w:type="continuationSeparator" w:id="0">
    <w:p w14:paraId="21FF66F1" w14:textId="77777777" w:rsidR="000559F4" w:rsidRDefault="000559F4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stonotadichiusura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308E128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0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C5A9A" w14:textId="77777777" w:rsidR="000559F4" w:rsidRDefault="000559F4">
      <w:r>
        <w:separator/>
      </w:r>
    </w:p>
  </w:footnote>
  <w:footnote w:type="continuationSeparator" w:id="0">
    <w:p w14:paraId="78C87BB5" w14:textId="77777777" w:rsidR="000559F4" w:rsidRDefault="00055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1A8E46B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2C4DE1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59F4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4DE1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21DD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00BB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187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1B1F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2D87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7F484E9A-429D-4725-8F3F-96969AF1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  <w:style w:type="character" w:styleId="Testosegnaposto">
    <w:name w:val="Placeholder Text"/>
    <w:basedOn w:val="Carpredefinitoparagrafo"/>
    <w:uiPriority w:val="99"/>
    <w:semiHidden/>
    <w:rsid w:val="002C4D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iello.merone@unier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66AD647-1EBE-44DA-AEB9-3427AE5F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397</Words>
  <Characters>2264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2656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Tasini</cp:lastModifiedBy>
  <cp:revision>5</cp:revision>
  <cp:lastPrinted>2013-11-06T08:46:00Z</cp:lastPrinted>
  <dcterms:created xsi:type="dcterms:W3CDTF">2015-07-14T06:42:00Z</dcterms:created>
  <dcterms:modified xsi:type="dcterms:W3CDTF">2016-10-18T13:56:00Z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